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7F" w:rsidRPr="00AE657F" w:rsidRDefault="00AE657F" w:rsidP="00AE657F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657F">
        <w:rPr>
          <w:rFonts w:ascii="Times New Roman" w:hAnsi="Times New Roman" w:cs="Times New Roman"/>
          <w:sz w:val="24"/>
          <w:szCs w:val="24"/>
        </w:rPr>
        <w:t>Справка</w:t>
      </w:r>
    </w:p>
    <w:p w:rsidR="00AE657F" w:rsidRPr="00AE657F" w:rsidRDefault="00AE657F" w:rsidP="00AE657F">
      <w:pPr>
        <w:pStyle w:val="a9"/>
        <w:jc w:val="center"/>
      </w:pPr>
      <w:r w:rsidRPr="00AE657F">
        <w:t>об источнике и дате официального опубликования (обнародования)</w:t>
      </w:r>
    </w:p>
    <w:p w:rsidR="00AE657F" w:rsidRPr="00AE657F" w:rsidRDefault="00AE657F" w:rsidP="00AE657F">
      <w:pPr>
        <w:pStyle w:val="a9"/>
        <w:jc w:val="center"/>
      </w:pPr>
    </w:p>
    <w:p w:rsidR="00AE657F" w:rsidRPr="00AE657F" w:rsidRDefault="00AE657F" w:rsidP="00AE657F">
      <w:pPr>
        <w:tabs>
          <w:tab w:val="left" w:pos="382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657F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 постановления администрации По</w:t>
      </w:r>
      <w:r>
        <w:rPr>
          <w:rFonts w:ascii="Times New Roman" w:hAnsi="Times New Roman" w:cs="Times New Roman"/>
          <w:sz w:val="24"/>
          <w:szCs w:val="24"/>
        </w:rPr>
        <w:t>рецкого сельского поселения от 26</w:t>
      </w:r>
      <w:r w:rsidRPr="00AE657F">
        <w:rPr>
          <w:rFonts w:ascii="Times New Roman" w:hAnsi="Times New Roman" w:cs="Times New Roman"/>
          <w:sz w:val="24"/>
          <w:szCs w:val="24"/>
        </w:rPr>
        <w:t xml:space="preserve"> марта 2020 года 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657F">
        <w:rPr>
          <w:rFonts w:ascii="Times New Roman" w:hAnsi="Times New Roman" w:cs="Times New Roman"/>
          <w:sz w:val="24"/>
          <w:szCs w:val="24"/>
        </w:rPr>
        <w:t xml:space="preserve"> «</w:t>
      </w:r>
      <w:r w:rsidRPr="00AE657F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 на территории Порецкого сельского поселения Порецкого района Чувашской Республики на 2020-2024 годы»</w:t>
      </w:r>
      <w:r w:rsidRPr="00AE657F">
        <w:rPr>
          <w:rFonts w:ascii="Times New Roman" w:hAnsi="Times New Roman" w:cs="Times New Roman"/>
          <w:sz w:val="24"/>
          <w:szCs w:val="24"/>
        </w:rPr>
        <w:t>»</w:t>
      </w:r>
      <w:r w:rsidRPr="00AE65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tbl>
      <w:tblPr>
        <w:tblpPr w:leftFromText="180" w:rightFromText="180" w:bottomFromText="200" w:vertAnchor="text" w:horzAnchor="margin" w:tblpY="2"/>
        <w:tblW w:w="0" w:type="auto"/>
        <w:tblLook w:val="01E0"/>
      </w:tblPr>
      <w:tblGrid>
        <w:gridCol w:w="4849"/>
      </w:tblGrid>
      <w:tr w:rsidR="00AE657F" w:rsidRPr="00AE657F" w:rsidTr="00AE657F">
        <w:trPr>
          <w:trHeight w:val="431"/>
        </w:trPr>
        <w:tc>
          <w:tcPr>
            <w:tcW w:w="4849" w:type="dxa"/>
          </w:tcPr>
          <w:p w:rsidR="00AE657F" w:rsidRPr="00AE657F" w:rsidRDefault="00AE6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59"/>
      </w:tblGrid>
      <w:tr w:rsidR="00AE657F" w:rsidRPr="00AE657F" w:rsidTr="00AE65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7F" w:rsidRPr="00AE657F" w:rsidRDefault="00AE6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официального опубликования муниципального нормативного правового акта* </w:t>
            </w:r>
          </w:p>
          <w:p w:rsidR="00AE657F" w:rsidRPr="00AE657F" w:rsidRDefault="00AE6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>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7F" w:rsidRPr="00AE657F" w:rsidRDefault="00AE6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«Вестник Поречья»</w:t>
            </w:r>
          </w:p>
        </w:tc>
      </w:tr>
      <w:tr w:rsidR="00AE657F" w:rsidRPr="00AE657F" w:rsidTr="00AE65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7F" w:rsidRPr="00AE657F" w:rsidRDefault="00AE6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7F" w:rsidRPr="00AE657F" w:rsidRDefault="00AE6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года</w:t>
            </w:r>
          </w:p>
        </w:tc>
      </w:tr>
      <w:tr w:rsidR="00AE657F" w:rsidRPr="00AE657F" w:rsidTr="00AE65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7F" w:rsidRPr="00AE657F" w:rsidRDefault="00AE6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>Номер выпуска**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7F" w:rsidRPr="00AE657F" w:rsidRDefault="00AE657F" w:rsidP="00AE6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(495</w:t>
            </w: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57F" w:rsidRPr="00AE657F" w:rsidTr="00AE65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7F" w:rsidRPr="00AE657F" w:rsidRDefault="00AE6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7F" w:rsidRPr="00AE657F" w:rsidRDefault="00AE657F" w:rsidP="003D7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E657F" w:rsidRPr="00AE657F" w:rsidRDefault="00AE657F" w:rsidP="00AE6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57F" w:rsidRPr="00AE657F" w:rsidRDefault="00AE657F" w:rsidP="00AE65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657F" w:rsidRPr="00AE657F" w:rsidRDefault="00AE657F" w:rsidP="00AE6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57F" w:rsidRPr="00AE657F" w:rsidRDefault="00AE657F" w:rsidP="00AE657F">
      <w:pPr>
        <w:pStyle w:val="a9"/>
        <w:jc w:val="both"/>
        <w:rPr>
          <w:lang w:eastAsia="en-US"/>
        </w:rPr>
      </w:pPr>
    </w:p>
    <w:p w:rsidR="00AE657F" w:rsidRPr="00AE657F" w:rsidRDefault="00AE657F" w:rsidP="00AE657F">
      <w:pPr>
        <w:pStyle w:val="a9"/>
        <w:jc w:val="both"/>
      </w:pPr>
    </w:p>
    <w:p w:rsidR="00AE657F" w:rsidRPr="00AE657F" w:rsidRDefault="00AE657F" w:rsidP="00AE657F">
      <w:pPr>
        <w:pStyle w:val="a9"/>
        <w:jc w:val="both"/>
      </w:pPr>
    </w:p>
    <w:p w:rsidR="00AE657F" w:rsidRPr="00AE657F" w:rsidRDefault="00AE657F" w:rsidP="00AE657F">
      <w:pPr>
        <w:pStyle w:val="a9"/>
        <w:jc w:val="both"/>
      </w:pPr>
    </w:p>
    <w:p w:rsidR="00AE657F" w:rsidRPr="00AE657F" w:rsidRDefault="00AE657F" w:rsidP="00AE657F">
      <w:pPr>
        <w:pStyle w:val="a9"/>
        <w:jc w:val="both"/>
      </w:pPr>
      <w:r w:rsidRPr="00AE657F">
        <w:t>Глава администрации</w:t>
      </w:r>
    </w:p>
    <w:p w:rsidR="00AE657F" w:rsidRPr="00AE657F" w:rsidRDefault="00AE657F" w:rsidP="00AE657F">
      <w:pPr>
        <w:pStyle w:val="a9"/>
        <w:jc w:val="both"/>
      </w:pPr>
      <w:r w:rsidRPr="00AE657F">
        <w:t>Порецкого сельского поселения                                                                              А.Е.Барыкин</w:t>
      </w:r>
    </w:p>
    <w:p w:rsidR="00AE657F" w:rsidRPr="00AE657F" w:rsidRDefault="00AE657F" w:rsidP="00AE657F">
      <w:pPr>
        <w:pStyle w:val="a9"/>
        <w:jc w:val="both"/>
      </w:pPr>
    </w:p>
    <w:p w:rsidR="00AE657F" w:rsidRPr="00AE657F" w:rsidRDefault="00AE657F" w:rsidP="00AE657F">
      <w:pPr>
        <w:jc w:val="both"/>
        <w:rPr>
          <w:rFonts w:ascii="Times New Roman" w:hAnsi="Times New Roman" w:cs="Times New Roman"/>
          <w:sz w:val="24"/>
          <w:szCs w:val="24"/>
        </w:rPr>
      </w:pPr>
      <w:r w:rsidRPr="00AE6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E657F" w:rsidRPr="00AE657F" w:rsidRDefault="00AE657F" w:rsidP="00AE657F">
      <w:pPr>
        <w:jc w:val="both"/>
        <w:rPr>
          <w:rFonts w:ascii="Times New Roman" w:hAnsi="Times New Roman" w:cs="Times New Roman"/>
          <w:sz w:val="24"/>
          <w:szCs w:val="24"/>
        </w:rPr>
      </w:pPr>
      <w:r w:rsidRPr="00AE657F">
        <w:rPr>
          <w:rFonts w:ascii="Times New Roman" w:hAnsi="Times New Roman" w:cs="Times New Roman"/>
          <w:sz w:val="24"/>
          <w:szCs w:val="24"/>
        </w:rPr>
        <w:t>0</w:t>
      </w:r>
      <w:r w:rsidR="003D74AA">
        <w:rPr>
          <w:rFonts w:ascii="Times New Roman" w:hAnsi="Times New Roman" w:cs="Times New Roman"/>
          <w:sz w:val="24"/>
          <w:szCs w:val="24"/>
        </w:rPr>
        <w:t>2</w:t>
      </w:r>
      <w:r w:rsidRPr="00AE657F">
        <w:rPr>
          <w:rFonts w:ascii="Times New Roman" w:hAnsi="Times New Roman" w:cs="Times New Roman"/>
          <w:sz w:val="24"/>
          <w:szCs w:val="24"/>
        </w:rPr>
        <w:t xml:space="preserve"> апреля 2020г.</w:t>
      </w:r>
    </w:p>
    <w:p w:rsidR="00AE657F" w:rsidRDefault="00AE657F" w:rsidP="00AE657F">
      <w:pPr>
        <w:jc w:val="both"/>
        <w:rPr>
          <w:sz w:val="24"/>
          <w:szCs w:val="24"/>
        </w:rPr>
      </w:pPr>
    </w:p>
    <w:p w:rsidR="00AE657F" w:rsidRDefault="00AE657F" w:rsidP="00AE657F">
      <w:pPr>
        <w:jc w:val="both"/>
        <w:rPr>
          <w:sz w:val="24"/>
          <w:szCs w:val="24"/>
        </w:rPr>
      </w:pPr>
    </w:p>
    <w:p w:rsidR="00AE657F" w:rsidRDefault="00AE657F"/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803448" w:rsidRPr="00803448" w:rsidTr="003E200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3448" w:rsidRPr="00803448" w:rsidRDefault="00803448" w:rsidP="00803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803448" w:rsidRPr="00803448" w:rsidRDefault="00803448" w:rsidP="00803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Парачкав</w:t>
            </w:r>
            <w:proofErr w:type="spellEnd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803448" w:rsidRPr="00803448" w:rsidRDefault="00803448" w:rsidP="003E2009">
            <w:pPr>
              <w:pStyle w:val="2"/>
              <w:outlineLvl w:val="1"/>
            </w:pPr>
            <w:proofErr w:type="spellStart"/>
            <w:r w:rsidRPr="00803448">
              <w:t>Парачкав</w:t>
            </w:r>
            <w:proofErr w:type="spellEnd"/>
            <w:r w:rsidRPr="00803448">
              <w:t xml:space="preserve"> </w:t>
            </w:r>
            <w:proofErr w:type="spellStart"/>
            <w:r w:rsidRPr="00803448">
              <w:t>администрацй</w:t>
            </w:r>
            <w:proofErr w:type="gramStart"/>
            <w:r w:rsidRPr="00803448">
              <w:t>.н</w:t>
            </w:r>
            <w:proofErr w:type="spellEnd"/>
            <w:proofErr w:type="gramEnd"/>
          </w:p>
          <w:p w:rsidR="00803448" w:rsidRPr="00803448" w:rsidRDefault="00803448" w:rsidP="00803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ял поселений.</w:t>
            </w:r>
          </w:p>
          <w:p w:rsidR="00803448" w:rsidRPr="00803448" w:rsidRDefault="00803448" w:rsidP="00803448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ЙЫШЁНУ</w:t>
            </w:r>
          </w:p>
          <w:p w:rsidR="00803448" w:rsidRPr="00803448" w:rsidRDefault="009174A9" w:rsidP="00803448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март  </w:t>
            </w:r>
            <w:r w:rsidR="007E33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-м.ш. № </w:t>
            </w:r>
            <w:r w:rsidR="007E33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03448" w:rsidRPr="00803448" w:rsidRDefault="00803448" w:rsidP="00803448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Парачкав</w:t>
            </w:r>
            <w:proofErr w:type="spellEnd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  <w:p w:rsidR="00803448" w:rsidRPr="00803448" w:rsidRDefault="00803448" w:rsidP="00803448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3448" w:rsidRPr="00803448" w:rsidRDefault="00803448" w:rsidP="00803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48" w:rsidRPr="00803448" w:rsidRDefault="00803448" w:rsidP="00803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48" w:rsidRPr="00803448" w:rsidRDefault="00803448" w:rsidP="00803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48" w:rsidRPr="00803448" w:rsidRDefault="00803448" w:rsidP="00803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48" w:rsidRPr="00803448" w:rsidRDefault="00803448" w:rsidP="00803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3448" w:rsidRPr="00803448" w:rsidRDefault="00803448" w:rsidP="00803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</w:t>
            </w:r>
          </w:p>
          <w:p w:rsidR="00803448" w:rsidRPr="00803448" w:rsidRDefault="00803448" w:rsidP="00803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803448" w:rsidRPr="00803448" w:rsidRDefault="00803448" w:rsidP="003E2009">
            <w:pPr>
              <w:pStyle w:val="2"/>
              <w:outlineLvl w:val="1"/>
            </w:pPr>
            <w:r w:rsidRPr="00803448">
              <w:t>Чувашской Республики</w:t>
            </w:r>
          </w:p>
          <w:p w:rsidR="00803448" w:rsidRPr="00803448" w:rsidRDefault="00803448" w:rsidP="00803448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03448" w:rsidRPr="00803448" w:rsidRDefault="007E338B" w:rsidP="00803448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="009174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3448" w:rsidRPr="00803448">
              <w:rPr>
                <w:rFonts w:ascii="Times New Roman" w:hAnsi="Times New Roman" w:cs="Times New Roman"/>
                <w:sz w:val="24"/>
                <w:szCs w:val="24"/>
              </w:rPr>
              <w:t xml:space="preserve">арта 2020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03448" w:rsidRPr="00803448" w:rsidRDefault="00803448" w:rsidP="00803448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  <w:p w:rsidR="00803448" w:rsidRPr="00803448" w:rsidRDefault="00803448" w:rsidP="00803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448" w:rsidRPr="00803448" w:rsidRDefault="00803448" w:rsidP="00803448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448" w:rsidRDefault="00803448" w:rsidP="00803448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35B" w:rsidRPr="0049035B" w:rsidRDefault="0049035B" w:rsidP="0049035B">
      <w:pPr>
        <w:tabs>
          <w:tab w:val="left" w:pos="3828"/>
        </w:tabs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Чувашской Республики на 2020-2024 годы»</w:t>
      </w:r>
    </w:p>
    <w:p w:rsid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3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Федеральным законом  от 25.07.2002 г. № 114-ФЗ «О противодействии экстремистской деятельности», представлением прокуратуры Порецкого района от 26.02.2020 № 03-03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49035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9035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1.Утвердить муниципальную  программу «</w:t>
      </w:r>
      <w:r w:rsidRPr="0049035B">
        <w:rPr>
          <w:rFonts w:ascii="Times New Roman" w:hAnsi="Times New Roman" w:cs="Times New Roman"/>
          <w:bCs/>
          <w:sz w:val="24"/>
          <w:szCs w:val="24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 Чувашской Республики на 2020-2024 годы</w:t>
      </w:r>
      <w:r w:rsidRPr="0049035B">
        <w:rPr>
          <w:rFonts w:ascii="Times New Roman" w:hAnsi="Times New Roman" w:cs="Times New Roman"/>
          <w:sz w:val="24"/>
          <w:szCs w:val="24"/>
        </w:rPr>
        <w:t>».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2.Настоящее постановление вступает в силу после его официального опубликования.                  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Default="0049035B" w:rsidP="0049035B">
      <w:pPr>
        <w:pStyle w:val="a7"/>
        <w:tabs>
          <w:tab w:val="left" w:pos="708"/>
        </w:tabs>
        <w:jc w:val="both"/>
        <w:rPr>
          <w:sz w:val="24"/>
          <w:szCs w:val="24"/>
        </w:rPr>
      </w:pPr>
      <w:r w:rsidRPr="0049035B">
        <w:rPr>
          <w:sz w:val="24"/>
          <w:szCs w:val="24"/>
        </w:rPr>
        <w:t xml:space="preserve">Глава  </w:t>
      </w:r>
      <w:r>
        <w:rPr>
          <w:sz w:val="24"/>
          <w:szCs w:val="24"/>
        </w:rPr>
        <w:t>Порецкого</w:t>
      </w:r>
      <w:r w:rsidRPr="0049035B">
        <w:rPr>
          <w:sz w:val="24"/>
          <w:szCs w:val="24"/>
        </w:rPr>
        <w:t xml:space="preserve"> </w:t>
      </w:r>
    </w:p>
    <w:p w:rsidR="0049035B" w:rsidRPr="0049035B" w:rsidRDefault="0049035B" w:rsidP="0049035B">
      <w:pPr>
        <w:pStyle w:val="a7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9035B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</w:t>
      </w:r>
      <w:r w:rsidRPr="0049035B">
        <w:rPr>
          <w:sz w:val="24"/>
          <w:szCs w:val="24"/>
        </w:rPr>
        <w:t xml:space="preserve">поселения                                                         </w:t>
      </w:r>
      <w:r>
        <w:rPr>
          <w:sz w:val="24"/>
          <w:szCs w:val="24"/>
        </w:rPr>
        <w:t xml:space="preserve">                                        А.Е. Барыкин</w:t>
      </w:r>
    </w:p>
    <w:p w:rsidR="0049035B" w:rsidRPr="0049035B" w:rsidRDefault="0049035B" w:rsidP="0049035B">
      <w:pPr>
        <w:pStyle w:val="a7"/>
        <w:tabs>
          <w:tab w:val="left" w:pos="708"/>
        </w:tabs>
        <w:jc w:val="both"/>
        <w:rPr>
          <w:color w:val="FF0000"/>
          <w:sz w:val="24"/>
          <w:szCs w:val="24"/>
        </w:rPr>
      </w:pPr>
      <w:r w:rsidRPr="0049035B">
        <w:rPr>
          <w:sz w:val="24"/>
          <w:szCs w:val="24"/>
        </w:rPr>
        <w:t xml:space="preserve">                             </w:t>
      </w:r>
    </w:p>
    <w:p w:rsidR="0049035B" w:rsidRPr="0049035B" w:rsidRDefault="0049035B" w:rsidP="0049035B">
      <w:pPr>
        <w:jc w:val="right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9035B" w:rsidRDefault="0049035B" w:rsidP="004903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38B" w:rsidRDefault="007E338B" w:rsidP="004903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9035B">
        <w:rPr>
          <w:rFonts w:ascii="Times New Roman" w:hAnsi="Times New Roman" w:cs="Times New Roman"/>
          <w:sz w:val="24"/>
          <w:szCs w:val="24"/>
        </w:rPr>
        <w:t>Утверждена</w:t>
      </w:r>
    </w:p>
    <w:p w:rsidR="0049035B" w:rsidRPr="0049035B" w:rsidRDefault="0049035B" w:rsidP="00490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9035B" w:rsidRPr="0049035B" w:rsidRDefault="0049035B" w:rsidP="00490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Порецкого</w:t>
      </w:r>
      <w:r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035B" w:rsidRPr="0049035B" w:rsidRDefault="0049035B" w:rsidP="00490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E33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E338B">
        <w:rPr>
          <w:rFonts w:ascii="Times New Roman" w:hAnsi="Times New Roman" w:cs="Times New Roman"/>
          <w:sz w:val="24"/>
          <w:szCs w:val="24"/>
        </w:rPr>
        <w:t xml:space="preserve">26 марта 2020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E338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5B" w:rsidRPr="0049035B" w:rsidRDefault="0049035B" w:rsidP="0049035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5B" w:rsidRPr="0049035B" w:rsidRDefault="0049035B" w:rsidP="004903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5B" w:rsidRPr="0049035B" w:rsidRDefault="0049035B" w:rsidP="00490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49035B" w:rsidRPr="0049035B" w:rsidRDefault="0049035B" w:rsidP="00490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Чувашской Республики на 2020-2024 годы»</w:t>
      </w:r>
    </w:p>
    <w:p w:rsidR="0049035B" w:rsidRPr="0049035B" w:rsidRDefault="0049035B" w:rsidP="004903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5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9035B" w:rsidRPr="0049035B" w:rsidRDefault="0049035B" w:rsidP="004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49035B" w:rsidRPr="0049035B" w:rsidTr="0049035B">
        <w:trPr>
          <w:trHeight w:val="1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49035B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9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Порецкого района Чувашской Республики на 2020-2024 годы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035B" w:rsidRPr="0049035B" w:rsidTr="0049035B">
        <w:trPr>
          <w:trHeight w:val="15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06.03.2011 № 35-ФЗ «О противодействии терроризму»;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 Федеральный закон  от 25.07.2002 г. № 114-ФЗ «О противодействии экстремистской деятельности»;</w:t>
            </w:r>
          </w:p>
          <w:p w:rsidR="0049035B" w:rsidRPr="0049035B" w:rsidRDefault="004903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49035B" w:rsidRPr="0049035B" w:rsidRDefault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 Закон Чувашской Республики от 18.10.2004 N 19 «Об организации местного самоуправления в Чувашской Республике».</w:t>
            </w:r>
          </w:p>
        </w:tc>
      </w:tr>
      <w:tr w:rsidR="0049035B" w:rsidRPr="0049035B" w:rsidTr="0049035B">
        <w:trPr>
          <w:trHeight w:val="12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Республики, учреждение культуры, находящееся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Республики, учреждение культуры, находящееся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профилактических мер антитеррористической направленности;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49035B" w:rsidRPr="0049035B" w:rsidRDefault="0049035B" w:rsidP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-усиление антитеррористической защищенности объектов социальной сферы;</w:t>
            </w:r>
          </w:p>
          <w:p w:rsidR="0049035B" w:rsidRPr="0049035B" w:rsidRDefault="00490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49035B" w:rsidRPr="0049035B" w:rsidRDefault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2020-2024 годы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49035B" w:rsidRPr="0049035B" w:rsidRDefault="00490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материалов антитеррористической и </w:t>
            </w:r>
            <w:proofErr w:type="spellStart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опубликованных в средствах массовой информации.</w:t>
            </w:r>
          </w:p>
          <w:p w:rsidR="0049035B" w:rsidRPr="0049035B" w:rsidRDefault="00490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проведенных с несовершеннолетними </w:t>
            </w:r>
            <w:proofErr w:type="spellStart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общепрофилактических</w:t>
            </w:r>
            <w:proofErr w:type="spellEnd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терроризму и экстремизму.</w:t>
            </w:r>
          </w:p>
          <w:p w:rsidR="0049035B" w:rsidRPr="0049035B" w:rsidRDefault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периметральное</w:t>
            </w:r>
            <w:proofErr w:type="spellEnd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ограждение, кнопки тревожной сигнализации, </w:t>
            </w:r>
            <w:proofErr w:type="spellStart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металлообнаружители</w:t>
            </w:r>
            <w:proofErr w:type="spellEnd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и т.д.), от общего количества муниципальных учреждений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49035B" w:rsidRPr="0049035B" w:rsidRDefault="0049035B" w:rsidP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информированности населения о принимаемых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2020 – исходя из реальных возможностей бюджета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2021 – исходя из реальных возможностей бюджета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2022 - исходя из реальных возможностей бюджета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2023 - исходя из реальных возможностей бюджета</w:t>
            </w:r>
          </w:p>
          <w:p w:rsidR="0049035B" w:rsidRPr="0049035B" w:rsidRDefault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2024 - исходя из реальных возможностей бюджета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Порецкого района Чувашской Республики;</w:t>
            </w:r>
          </w:p>
          <w:p w:rsidR="0049035B" w:rsidRPr="0049035B" w:rsidRDefault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35B" w:rsidRPr="0049035B" w:rsidRDefault="0049035B" w:rsidP="0049035B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5B">
        <w:rPr>
          <w:rFonts w:ascii="Times New Roman" w:hAnsi="Times New Roman" w:cs="Times New Roman"/>
          <w:b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49035B" w:rsidRPr="0049035B" w:rsidRDefault="0049035B" w:rsidP="0049035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  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культуры и спорта характеризуется достаточно высокой степенью уязвимости в диверсионно-террористическом отношении. В ходе проведенного анализа на территории сельского поселения террористических актов не зарегистрированы.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9035B">
        <w:rPr>
          <w:rFonts w:ascii="Times New Roman" w:hAnsi="Times New Roman" w:cs="Times New Roman"/>
          <w:sz w:val="24"/>
          <w:szCs w:val="24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49035B">
        <w:rPr>
          <w:rFonts w:ascii="Times New Roman" w:hAnsi="Times New Roman" w:cs="Times New Roman"/>
          <w:sz w:val="24"/>
          <w:szCs w:val="24"/>
        </w:rPr>
        <w:t xml:space="preserve"> экстремизма.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Работа </w:t>
      </w:r>
      <w:r w:rsidR="00C3793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49035B">
        <w:rPr>
          <w:rFonts w:ascii="Times New Roman" w:hAnsi="Times New Roman" w:cs="Times New Roman"/>
          <w:sz w:val="24"/>
          <w:szCs w:val="24"/>
        </w:rPr>
        <w:t>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9035B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C3793C">
        <w:rPr>
          <w:rFonts w:ascii="Times New Roman" w:hAnsi="Times New Roman" w:cs="Times New Roman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35B">
        <w:rPr>
          <w:rFonts w:ascii="Times New Roman" w:hAnsi="Times New Roman" w:cs="Times New Roman"/>
          <w:b/>
          <w:sz w:val="24"/>
          <w:szCs w:val="24"/>
        </w:rPr>
        <w:t>2. Приоритеты 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   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r w:rsidR="00C3793C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которые гарантируют обстановку спокойствия, согласованности и ритмичности общественной жизни.</w:t>
      </w:r>
    </w:p>
    <w:p w:rsidR="00C3793C" w:rsidRDefault="0049035B" w:rsidP="00C3793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целями Программы являются:</w:t>
      </w:r>
    </w:p>
    <w:p w:rsidR="0049035B" w:rsidRPr="0049035B" w:rsidRDefault="0049035B" w:rsidP="00C379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- противодействие терроризму и экстремизму и безопасность граждан, проживающих на территории </w:t>
      </w:r>
      <w:r w:rsidR="00C3793C">
        <w:rPr>
          <w:rFonts w:ascii="Times New Roman" w:hAnsi="Times New Roman" w:cs="Times New Roman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 направленности; 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 предупреждение террористических проявлений на территории сельского поселения;  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35B">
        <w:rPr>
          <w:rFonts w:ascii="Times New Roman" w:hAnsi="Times New Roman" w:cs="Times New Roman"/>
          <w:sz w:val="24"/>
          <w:szCs w:val="24"/>
          <w:u w:val="single"/>
        </w:rPr>
        <w:t>Основными задачами Программы являются: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  усиление антитеррористической защищенности объектов социальной сферы; 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минимизация и (или) ликвидация последствий проявлений терроризма;</w:t>
      </w:r>
    </w:p>
    <w:p w:rsidR="00C3793C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 повышение уровня межведомственного взаимопонимания по профилактике терроризма и экстремизма.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  <w:u w:val="single"/>
        </w:rPr>
        <w:t>Целевые показатели муниципальной программы: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- количество материалов антитеррористической и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 направленности, опубликованных в средствах массовой информации;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- количество проведенных с несовершеннолетними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общепрофилактических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терроризму и экстремизму;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 ограждение, кнопки тревожной сигнализации,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металлообнаружители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 и т.д.), от общего количества муниципальных учреждений.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Значения целевых показателей реализации муниципальной программы приведены в 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>приложении N 1</w:t>
      </w:r>
      <w:r w:rsidRPr="0049035B">
        <w:rPr>
          <w:rFonts w:ascii="Times New Roman" w:hAnsi="Times New Roman" w:cs="Times New Roman"/>
          <w:sz w:val="24"/>
          <w:szCs w:val="24"/>
        </w:rPr>
        <w:t> к муниципальной целевой  программе.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  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C3793C">
        <w:rPr>
          <w:rFonts w:ascii="Times New Roman" w:hAnsi="Times New Roman" w:cs="Times New Roman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 и профилактика экстремистской деятельности.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Социальная и бюджетная эффективность реализации Программы оценивается по следующим критериям: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- соответствие плановых </w:t>
      </w:r>
      <w:proofErr w:type="gramStart"/>
      <w:r w:rsidRPr="0049035B">
        <w:rPr>
          <w:rFonts w:ascii="Times New Roman" w:hAnsi="Times New Roman" w:cs="Times New Roman"/>
          <w:sz w:val="24"/>
          <w:szCs w:val="24"/>
        </w:rPr>
        <w:t>значений показателей конечного результата выполнения Программы</w:t>
      </w:r>
      <w:proofErr w:type="gramEnd"/>
      <w:r w:rsidRPr="0049035B">
        <w:rPr>
          <w:rFonts w:ascii="Times New Roman" w:hAnsi="Times New Roman" w:cs="Times New Roman"/>
          <w:sz w:val="24"/>
          <w:szCs w:val="24"/>
        </w:rPr>
        <w:t xml:space="preserve"> фактическим значениям показателей;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Социальный эффект от реализации мероприятий Программы будет выражен в удовлетворении потребности жителей </w:t>
      </w:r>
      <w:r w:rsidR="00C3793C">
        <w:rPr>
          <w:rFonts w:ascii="Times New Roman" w:hAnsi="Times New Roman" w:cs="Times New Roman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</w:t>
      </w:r>
      <w:r w:rsidR="00C3793C">
        <w:rPr>
          <w:rFonts w:ascii="Times New Roman" w:hAnsi="Times New Roman" w:cs="Times New Roman"/>
          <w:sz w:val="24"/>
          <w:szCs w:val="24"/>
        </w:rPr>
        <w:t xml:space="preserve"> Порецком</w:t>
      </w:r>
      <w:r w:rsidRPr="0049035B">
        <w:rPr>
          <w:rFonts w:ascii="Times New Roman" w:hAnsi="Times New Roman" w:cs="Times New Roman"/>
          <w:sz w:val="24"/>
          <w:szCs w:val="24"/>
        </w:rPr>
        <w:t> сельском поселении.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</w:t>
      </w:r>
      <w:r w:rsidRPr="0049035B">
        <w:rPr>
          <w:rFonts w:ascii="Times New Roman" w:hAnsi="Times New Roman" w:cs="Times New Roman"/>
          <w:sz w:val="24"/>
          <w:szCs w:val="24"/>
          <w:u w:val="single"/>
        </w:rPr>
        <w:t>Ожидаемые результаты реализации муниципальной программы: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35B">
        <w:rPr>
          <w:rFonts w:ascii="Times New Roman" w:hAnsi="Times New Roman" w:cs="Times New Roman"/>
          <w:sz w:val="24"/>
          <w:szCs w:val="24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Исполнение мероприятий, предусмотренных Программой, позволит решить наиболее острые проблемы, стоящие перед администрацией </w:t>
      </w:r>
      <w:r w:rsidR="00C3793C">
        <w:rPr>
          <w:rFonts w:ascii="Times New Roman" w:hAnsi="Times New Roman" w:cs="Times New Roman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49035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49035B">
        <w:rPr>
          <w:rFonts w:ascii="Times New Roman" w:hAnsi="Times New Roman" w:cs="Times New Roman"/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  <w:u w:val="single"/>
        </w:rPr>
        <w:t>Сроки реализации муниципальной программы</w:t>
      </w:r>
      <w:r w:rsidRPr="0049035B">
        <w:rPr>
          <w:rFonts w:ascii="Times New Roman" w:hAnsi="Times New Roman" w:cs="Times New Roman"/>
          <w:sz w:val="24"/>
          <w:szCs w:val="24"/>
        </w:rPr>
        <w:t xml:space="preserve"> - 2020 - 2024 годы.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5B"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Основное мероприятие муниципальной программы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r w:rsidR="00C3793C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организационно-технические мероприятия.</w:t>
      </w:r>
    </w:p>
    <w:p w:rsidR="00C3793C" w:rsidRPr="0049035B" w:rsidRDefault="00C3793C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следующих мероприятий: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распространение памяток, листовок среди населения «Терроризм – угроза обществу»;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 Организационно-технические мероприятия 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обследования потенциально опасных объектов, объектов соцкультбыта, пустующих домов на территории </w:t>
      </w:r>
      <w:r w:rsidR="00C3793C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Профилактика терроризма и экстремизма в подростковой и молодежной среде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</w:r>
      <w:proofErr w:type="spellStart"/>
      <w:r w:rsidRPr="0049035B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490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>План реализации муниципальной программы приведен в </w:t>
      </w: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приложении N 2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> к муниципальной целевой программе.</w:t>
      </w:r>
    </w:p>
    <w:p w:rsidR="0049035B" w:rsidRPr="0049035B" w:rsidRDefault="0049035B" w:rsidP="0049035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Нормативное обеспечение программы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Правовую основу для реализации программы определили: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а) Федеральный закон от 06.03.2011 № 35-ФЗ «О противодействии терроризму»;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б) Федеральный закон  от 06.10.2003. № 131-ФЗ «Об общих принципах организации местного самоуправления в Российской Федерации»;</w:t>
      </w:r>
    </w:p>
    <w:p w:rsidR="0049035B" w:rsidRP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в) Федеральный закон от 25.07.2002. № 114-ФЗ «О противодействии экстремистской деятельности»;</w:t>
      </w:r>
    </w:p>
    <w:p w:rsidR="0049035B" w:rsidRPr="0049035B" w:rsidRDefault="0049035B" w:rsidP="0049035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49035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15.02.2006 г. № 116 «О мерах по противодействию терроризму»;</w:t>
      </w:r>
    </w:p>
    <w:p w:rsidR="0049035B" w:rsidRPr="0049035B" w:rsidRDefault="0049035B" w:rsidP="0049035B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9035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490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постановление администрации </w:t>
      </w:r>
      <w:r w:rsidR="002A173B">
        <w:rPr>
          <w:rFonts w:ascii="Times New Roman" w:hAnsi="Times New Roman" w:cs="Times New Roman"/>
          <w:bCs/>
          <w:color w:val="000000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от 27.06.2017 № 38 «Об утверждении Порядка разработки, реализации и оценки </w:t>
      </w:r>
      <w:proofErr w:type="gramStart"/>
      <w:r w:rsidRPr="00490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муниципальных программ </w:t>
      </w:r>
      <w:r w:rsidR="002A173B">
        <w:rPr>
          <w:rFonts w:ascii="Times New Roman" w:hAnsi="Times New Roman" w:cs="Times New Roman"/>
          <w:bCs/>
          <w:color w:val="000000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Порецкого района Чувашской Республики</w:t>
      </w:r>
      <w:proofErr w:type="gramEnd"/>
      <w:r w:rsidRPr="0049035B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49035B" w:rsidRPr="0049035B" w:rsidRDefault="0049035B" w:rsidP="0049035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    Ресурсное обеспечение муниципальной программы осуществляется за счет средств бюджета </w:t>
      </w:r>
      <w:r w:rsidR="002A173B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49035B" w:rsidRPr="0049035B" w:rsidRDefault="0049035B" w:rsidP="004903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      Объемы финансирования муниципальной программы подлежат уточнению при формировании бюджета </w:t>
      </w:r>
      <w:r w:rsidR="002A173B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соответствующие годы.</w:t>
      </w:r>
    </w:p>
    <w:p w:rsidR="0049035B" w:rsidRPr="0049035B" w:rsidRDefault="0049035B" w:rsidP="0049035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Система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2"/>
        <w:gridCol w:w="1842"/>
        <w:gridCol w:w="142"/>
        <w:gridCol w:w="1419"/>
        <w:gridCol w:w="1948"/>
      </w:tblGrid>
      <w:tr w:rsidR="0049035B" w:rsidRPr="0049035B" w:rsidTr="0049035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49035B" w:rsidRPr="0049035B" w:rsidTr="0049035B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49035B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49035B" w:rsidRPr="0049035B" w:rsidTr="0049035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2A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Порецкого 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</w:t>
            </w:r>
            <w:r w:rsidR="002A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библиотекар</w:t>
            </w:r>
            <w:r w:rsidR="002A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</w:t>
            </w:r>
          </w:p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листовок среди населения,</w:t>
            </w:r>
          </w:p>
          <w:p w:rsidR="0049035B" w:rsidRPr="0049035B" w:rsidRDefault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2A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раза в год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rPr>
          <w:trHeight w:val="106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rPr>
          <w:trHeight w:val="41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2A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rPr>
          <w:trHeight w:val="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49035B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49035B" w:rsidRPr="0049035B" w:rsidTr="0049035B">
        <w:trPr>
          <w:trHeight w:val="105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заведующая </w:t>
            </w:r>
            <w:r w:rsidR="002A173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rPr>
          <w:trHeight w:val="105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2A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rPr>
          <w:trHeight w:val="105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2A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rPr>
          <w:trHeight w:val="105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rPr>
          <w:trHeight w:val="105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главе сельского поселения по вопросам профилактики террористических угроз на территории </w:t>
            </w:r>
            <w:r w:rsidR="002A173B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proofErr w:type="gramStart"/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gramEnd"/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не реже 2-х раз в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49035B" w:rsidRPr="0049035B" w:rsidTr="0049035B">
        <w:trPr>
          <w:trHeight w:val="73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49035B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49035B" w:rsidRPr="0049035B" w:rsidTr="0049035B">
        <w:trPr>
          <w:trHeight w:val="5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A173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2A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E55407" w:rsidRPr="0049035B" w:rsidRDefault="00E55407" w:rsidP="002A173B">
      <w:pPr>
        <w:spacing w:after="0" w:line="240" w:lineRule="auto"/>
        <w:ind w:right="5244"/>
        <w:rPr>
          <w:rFonts w:ascii="Times New Roman" w:hAnsi="Times New Roman" w:cs="Times New Roman"/>
          <w:sz w:val="24"/>
          <w:szCs w:val="24"/>
        </w:rPr>
      </w:pPr>
    </w:p>
    <w:sectPr w:rsidR="00E55407" w:rsidRPr="0049035B" w:rsidSect="00E5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158F1"/>
    <w:multiLevelType w:val="hybridMultilevel"/>
    <w:tmpl w:val="A852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06"/>
    <w:rsid w:val="001B616F"/>
    <w:rsid w:val="0022093B"/>
    <w:rsid w:val="002A173B"/>
    <w:rsid w:val="003D74AA"/>
    <w:rsid w:val="0049035B"/>
    <w:rsid w:val="004C13BA"/>
    <w:rsid w:val="005E6806"/>
    <w:rsid w:val="006F4109"/>
    <w:rsid w:val="007E338B"/>
    <w:rsid w:val="00803448"/>
    <w:rsid w:val="00805BFA"/>
    <w:rsid w:val="008365D9"/>
    <w:rsid w:val="009174A9"/>
    <w:rsid w:val="00972FBD"/>
    <w:rsid w:val="00AB77AD"/>
    <w:rsid w:val="00AE657F"/>
    <w:rsid w:val="00B24E49"/>
    <w:rsid w:val="00C3793C"/>
    <w:rsid w:val="00DC0669"/>
    <w:rsid w:val="00E05A3C"/>
    <w:rsid w:val="00E17815"/>
    <w:rsid w:val="00E55407"/>
    <w:rsid w:val="00F07EF9"/>
    <w:rsid w:val="00FB4629"/>
    <w:rsid w:val="00FC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806"/>
    <w:rPr>
      <w:b/>
      <w:bCs/>
    </w:rPr>
  </w:style>
  <w:style w:type="paragraph" w:customStyle="1" w:styleId="2">
    <w:name w:val="заголовок 2"/>
    <w:basedOn w:val="a"/>
    <w:next w:val="a"/>
    <w:rsid w:val="0080344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4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49035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9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E6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E657F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AE657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09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CDF2-BC6F-4972-8645-B52153F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PSP-PC</dc:creator>
  <cp:lastModifiedBy>PSP-PC</cp:lastModifiedBy>
  <cp:revision>8</cp:revision>
  <cp:lastPrinted>2020-03-25T13:33:00Z</cp:lastPrinted>
  <dcterms:created xsi:type="dcterms:W3CDTF">2020-03-23T12:05:00Z</dcterms:created>
  <dcterms:modified xsi:type="dcterms:W3CDTF">2020-04-02T11:40:00Z</dcterms:modified>
</cp:coreProperties>
</file>